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ED" w:rsidRPr="00D05CED" w:rsidRDefault="00D05CED" w:rsidP="00D05CED">
      <w:pPr>
        <w:spacing w:after="0" w:line="240" w:lineRule="auto"/>
        <w:ind w:right="540"/>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xml:space="preserve">Estimado/a asociado/a: </w:t>
      </w:r>
      <w:bookmarkStart w:id="0" w:name="_GoBack"/>
      <w:bookmarkEnd w:id="0"/>
    </w:p>
    <w:p w:rsidR="00D05CED" w:rsidRPr="00D05CED" w:rsidRDefault="00D05CED" w:rsidP="00D05CED">
      <w:pPr>
        <w:spacing w:after="0" w:line="240" w:lineRule="auto"/>
        <w:ind w:right="540"/>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xml:space="preserve">  </w:t>
      </w:r>
    </w:p>
    <w:p w:rsidR="00D05CED" w:rsidRPr="00D05CED" w:rsidRDefault="00D05CED" w:rsidP="00D05CED">
      <w:pPr>
        <w:spacing w:after="0" w:line="240" w:lineRule="auto"/>
        <w:ind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xml:space="preserve">A la vista de la situación actual y en consonancia con lo dispuesto en el Real Decreto de 14 de marzo, por el que se declara el estado de alarma para la gestión de la situación de crisis sanitaria ocasionada por el COVID-19, la Junta Gestora de la Asociación ha adoptado las siguientes decisiones:  </w:t>
      </w:r>
    </w:p>
    <w:p w:rsidR="00D05CED" w:rsidRPr="00D05CED" w:rsidRDefault="00D05CED" w:rsidP="00D05CED">
      <w:pPr>
        <w:numPr>
          <w:ilvl w:val="0"/>
          <w:numId w:val="1"/>
        </w:numPr>
        <w:spacing w:line="240" w:lineRule="auto"/>
        <w:ind w:left="960"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b/>
          <w:bCs/>
          <w:color w:val="202124"/>
          <w:sz w:val="24"/>
          <w:szCs w:val="24"/>
          <w:lang w:eastAsia="es-ES"/>
        </w:rPr>
        <w:t>Aplazar la convocatoria de la Asamblea General ordinaria</w:t>
      </w:r>
      <w:r w:rsidRPr="00D05CED">
        <w:rPr>
          <w:rFonts w:ascii="Times New Roman" w:eastAsia="Times New Roman" w:hAnsi="Times New Roman" w:cs="Times New Roman"/>
          <w:color w:val="202124"/>
          <w:sz w:val="24"/>
          <w:szCs w:val="24"/>
          <w:lang w:eastAsia="es-ES"/>
        </w:rPr>
        <w:t>, estatutariamente fijada para el primer cuatrimestre del año, que será convocada y realizada en cuanto la normalización de la situación así lo permita.</w:t>
      </w:r>
    </w:p>
    <w:p w:rsidR="00D05CED" w:rsidRPr="00D05CED" w:rsidRDefault="00D05CED" w:rsidP="00D05CED">
      <w:pPr>
        <w:spacing w:line="240" w:lineRule="auto"/>
        <w:ind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xml:space="preserve">Por otra parte, </w:t>
      </w:r>
    </w:p>
    <w:p w:rsidR="00D05CED" w:rsidRPr="00D05CED" w:rsidRDefault="00D05CED" w:rsidP="00D05CED">
      <w:pPr>
        <w:numPr>
          <w:ilvl w:val="0"/>
          <w:numId w:val="2"/>
        </w:numPr>
        <w:spacing w:line="240" w:lineRule="auto"/>
        <w:ind w:left="960"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b/>
          <w:bCs/>
          <w:color w:val="202124"/>
          <w:sz w:val="24"/>
          <w:szCs w:val="24"/>
          <w:lang w:eastAsia="es-ES"/>
        </w:rPr>
        <w:t>Aplazar el cobro de la cuota del ejercicio</w:t>
      </w:r>
      <w:r w:rsidRPr="00D05CED">
        <w:rPr>
          <w:rFonts w:ascii="Times New Roman" w:eastAsia="Times New Roman" w:hAnsi="Times New Roman" w:cs="Times New Roman"/>
          <w:color w:val="202124"/>
          <w:sz w:val="24"/>
          <w:szCs w:val="24"/>
          <w:lang w:eastAsia="es-ES"/>
        </w:rPr>
        <w:t>, que previsiblemente se emitirá el próximo mes de  junio esperando que para entonces se haya normalizado en cierto modo la situación de aislamiento social.</w:t>
      </w:r>
    </w:p>
    <w:p w:rsidR="00D05CED" w:rsidRPr="00D05CED" w:rsidRDefault="00D05CED" w:rsidP="00D05CED">
      <w:pPr>
        <w:spacing w:after="0" w:line="240" w:lineRule="auto"/>
        <w:ind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color w:val="202124"/>
          <w:sz w:val="24"/>
          <w:szCs w:val="24"/>
          <w:lang w:eastAsia="es-ES"/>
        </w:rPr>
        <w:br/>
      </w:r>
      <w:r w:rsidRPr="00D05CED">
        <w:rPr>
          <w:rFonts w:ascii="Times New Roman" w:eastAsia="Times New Roman" w:hAnsi="Times New Roman" w:cs="Times New Roman"/>
          <w:color w:val="000000"/>
          <w:sz w:val="24"/>
          <w:szCs w:val="24"/>
          <w:lang w:eastAsia="es-ES"/>
        </w:rPr>
        <w:t xml:space="preserve">Os recordamos que desde la Asociación estamos a vuestra disposición a través principalmente  del correo electrónico </w:t>
      </w:r>
      <w:r w:rsidRPr="00D05CED">
        <w:rPr>
          <w:rFonts w:ascii="sourcesans-regular" w:eastAsia="Times New Roman" w:hAnsi="sourcesans-regular" w:cs="Arial"/>
          <w:color w:val="A3027B"/>
          <w:sz w:val="20"/>
          <w:szCs w:val="20"/>
          <w:bdr w:val="none" w:sz="0" w:space="0" w:color="auto" w:frame="1"/>
          <w:lang w:eastAsia="es-ES"/>
        </w:rPr>
        <w:t>asociacionjbp@gmail.com</w:t>
      </w:r>
      <w:r w:rsidRPr="00D05CED">
        <w:rPr>
          <w:rFonts w:ascii="Times New Roman" w:eastAsia="Times New Roman" w:hAnsi="Times New Roman" w:cs="Times New Roman"/>
          <w:color w:val="000000"/>
          <w:sz w:val="24"/>
          <w:szCs w:val="24"/>
          <w:lang w:eastAsia="es-ES"/>
        </w:rPr>
        <w:t>, puesto que no es posible la presencia en la Oficina, al que podéis comunicar igualmente cualquier suceso que ocurra  a los compañeros, sean asociados o no, del que tengáis conocimiento.</w:t>
      </w:r>
    </w:p>
    <w:p w:rsidR="00D05CED" w:rsidRPr="00D05CED" w:rsidRDefault="00D05CED" w:rsidP="00D05CED">
      <w:pPr>
        <w:spacing w:after="0" w:line="240" w:lineRule="auto"/>
        <w:ind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w:t>
      </w:r>
    </w:p>
    <w:p w:rsidR="00D05CED" w:rsidRPr="00D05CED" w:rsidRDefault="00D05CED" w:rsidP="00D05CED">
      <w:pPr>
        <w:spacing w:after="0" w:line="240" w:lineRule="auto"/>
        <w:ind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Por último queremos haceros llegar un mensaje de ánimo y nuestro deseo de que esta situación os afecte lo menos posible tanto a vosotros como a vuestros familiares y allegados.</w:t>
      </w:r>
    </w:p>
    <w:p w:rsidR="00D05CED" w:rsidRPr="00D05CED" w:rsidRDefault="00D05CED" w:rsidP="00D05CED">
      <w:pPr>
        <w:spacing w:after="0" w:line="240" w:lineRule="auto"/>
        <w:ind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w:t>
      </w:r>
    </w:p>
    <w:p w:rsidR="00D05CED" w:rsidRPr="00D05CED" w:rsidRDefault="00D05CED" w:rsidP="00D05CED">
      <w:pPr>
        <w:spacing w:after="0" w:line="240" w:lineRule="auto"/>
        <w:ind w:right="540"/>
        <w:jc w:val="both"/>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xml:space="preserve">Un fuerte abrazo, </w:t>
      </w:r>
    </w:p>
    <w:p w:rsidR="00D05CED" w:rsidRPr="00D05CED" w:rsidRDefault="00D05CED" w:rsidP="00D05CED">
      <w:pPr>
        <w:spacing w:after="0" w:line="240" w:lineRule="auto"/>
        <w:ind w:right="540"/>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 </w:t>
      </w:r>
    </w:p>
    <w:p w:rsidR="00D05CED" w:rsidRPr="00D05CED" w:rsidRDefault="00D05CED" w:rsidP="00D05CED">
      <w:pPr>
        <w:spacing w:after="0" w:line="240" w:lineRule="auto"/>
        <w:ind w:right="540"/>
        <w:rPr>
          <w:rFonts w:ascii="Arial" w:eastAsia="Times New Roman" w:hAnsi="Arial" w:cs="Arial"/>
          <w:color w:val="202124"/>
          <w:sz w:val="24"/>
          <w:szCs w:val="24"/>
          <w:lang w:eastAsia="es-ES"/>
        </w:rPr>
      </w:pPr>
      <w:r w:rsidRPr="00D05CED">
        <w:rPr>
          <w:rFonts w:ascii="Times New Roman" w:eastAsia="Times New Roman" w:hAnsi="Times New Roman" w:cs="Times New Roman"/>
          <w:color w:val="000000"/>
          <w:sz w:val="24"/>
          <w:szCs w:val="24"/>
          <w:lang w:eastAsia="es-ES"/>
        </w:rPr>
        <w:t>La Junta Gestora</w:t>
      </w:r>
    </w:p>
    <w:p w:rsidR="00D05CED" w:rsidRPr="00D05CED" w:rsidRDefault="00D05CED" w:rsidP="00D05CED">
      <w:pPr>
        <w:spacing w:line="240" w:lineRule="auto"/>
        <w:ind w:right="540"/>
        <w:rPr>
          <w:rFonts w:ascii="Arial" w:eastAsia="Times New Roman" w:hAnsi="Arial" w:cs="Arial"/>
          <w:color w:val="202124"/>
          <w:sz w:val="24"/>
          <w:szCs w:val="24"/>
          <w:lang w:eastAsia="es-ES"/>
        </w:rPr>
      </w:pPr>
      <w:r w:rsidRPr="00D05CED">
        <w:rPr>
          <w:rFonts w:ascii="Calibri" w:eastAsia="Times New Roman" w:hAnsi="Calibri" w:cs="Calibri"/>
          <w:color w:val="000000"/>
          <w:sz w:val="24"/>
          <w:szCs w:val="24"/>
          <w:lang w:eastAsia="es-ES"/>
        </w:rPr>
        <w:t> </w:t>
      </w:r>
    </w:p>
    <w:p w:rsidR="00D05CED" w:rsidRPr="00D05CED" w:rsidRDefault="00D05CED" w:rsidP="00D05CED">
      <w:pPr>
        <w:spacing w:line="240" w:lineRule="auto"/>
        <w:ind w:right="540"/>
        <w:rPr>
          <w:rFonts w:ascii="Arial" w:eastAsia="Times New Roman" w:hAnsi="Arial" w:cs="Arial"/>
          <w:color w:val="202124"/>
          <w:sz w:val="24"/>
          <w:szCs w:val="24"/>
          <w:lang w:eastAsia="es-ES"/>
        </w:rPr>
      </w:pPr>
      <w:r w:rsidRPr="00D05CED">
        <w:rPr>
          <w:rFonts w:ascii="Calibri" w:eastAsia="Times New Roman" w:hAnsi="Calibri" w:cs="Calibri"/>
          <w:color w:val="000000"/>
          <w:sz w:val="24"/>
          <w:szCs w:val="24"/>
          <w:lang w:eastAsia="es-ES"/>
        </w:rPr>
        <w:t>PD. Ante la imposibilidad de remitir por correo ordinario este mensaje os rogamos lo transmitáis en la medida de vuestras posibilidades a todos aquellos asociados que conozcáis.</w:t>
      </w:r>
    </w:p>
    <w:p w:rsidR="00AC22A0" w:rsidRDefault="00AC22A0"/>
    <w:sectPr w:rsidR="00AC22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46C3"/>
    <w:multiLevelType w:val="multilevel"/>
    <w:tmpl w:val="B28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F61E9C"/>
    <w:multiLevelType w:val="multilevel"/>
    <w:tmpl w:val="FC3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ED"/>
    <w:rsid w:val="00AC22A0"/>
    <w:rsid w:val="00D05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2306">
      <w:bodyDiv w:val="1"/>
      <w:marLeft w:val="0"/>
      <w:marRight w:val="0"/>
      <w:marTop w:val="0"/>
      <w:marBottom w:val="0"/>
      <w:divBdr>
        <w:top w:val="none" w:sz="0" w:space="0" w:color="auto"/>
        <w:left w:val="none" w:sz="0" w:space="0" w:color="auto"/>
        <w:bottom w:val="none" w:sz="0" w:space="0" w:color="auto"/>
        <w:right w:val="none" w:sz="0" w:space="0" w:color="auto"/>
      </w:divBdr>
      <w:divsChild>
        <w:div w:id="259876967">
          <w:marLeft w:val="0"/>
          <w:marRight w:val="0"/>
          <w:marTop w:val="0"/>
          <w:marBottom w:val="0"/>
          <w:divBdr>
            <w:top w:val="none" w:sz="0" w:space="0" w:color="auto"/>
            <w:left w:val="none" w:sz="0" w:space="0" w:color="auto"/>
            <w:bottom w:val="none" w:sz="0" w:space="0" w:color="auto"/>
            <w:right w:val="none" w:sz="0" w:space="0" w:color="auto"/>
          </w:divBdr>
          <w:divsChild>
            <w:div w:id="1924679298">
              <w:marLeft w:val="0"/>
              <w:marRight w:val="0"/>
              <w:marTop w:val="0"/>
              <w:marBottom w:val="0"/>
              <w:divBdr>
                <w:top w:val="none" w:sz="0" w:space="0" w:color="auto"/>
                <w:left w:val="none" w:sz="0" w:space="0" w:color="auto"/>
                <w:bottom w:val="none" w:sz="0" w:space="0" w:color="auto"/>
                <w:right w:val="none" w:sz="0" w:space="0" w:color="auto"/>
              </w:divBdr>
              <w:divsChild>
                <w:div w:id="894925939">
                  <w:marLeft w:val="0"/>
                  <w:marRight w:val="0"/>
                  <w:marTop w:val="0"/>
                  <w:marBottom w:val="0"/>
                  <w:divBdr>
                    <w:top w:val="none" w:sz="0" w:space="0" w:color="auto"/>
                    <w:left w:val="none" w:sz="0" w:space="0" w:color="auto"/>
                    <w:bottom w:val="none" w:sz="0" w:space="0" w:color="auto"/>
                    <w:right w:val="none" w:sz="0" w:space="0" w:color="auto"/>
                  </w:divBdr>
                  <w:divsChild>
                    <w:div w:id="1698040197">
                      <w:marLeft w:val="0"/>
                      <w:marRight w:val="0"/>
                      <w:marTop w:val="0"/>
                      <w:marBottom w:val="0"/>
                      <w:divBdr>
                        <w:top w:val="none" w:sz="0" w:space="0" w:color="auto"/>
                        <w:left w:val="none" w:sz="0" w:space="0" w:color="auto"/>
                        <w:bottom w:val="none" w:sz="0" w:space="0" w:color="auto"/>
                        <w:right w:val="none" w:sz="0" w:space="0" w:color="auto"/>
                      </w:divBdr>
                      <w:divsChild>
                        <w:div w:id="217397291">
                          <w:marLeft w:val="0"/>
                          <w:marRight w:val="0"/>
                          <w:marTop w:val="0"/>
                          <w:marBottom w:val="0"/>
                          <w:divBdr>
                            <w:top w:val="none" w:sz="0" w:space="0" w:color="auto"/>
                            <w:left w:val="none" w:sz="0" w:space="0" w:color="auto"/>
                            <w:bottom w:val="none" w:sz="0" w:space="0" w:color="auto"/>
                            <w:right w:val="none" w:sz="0" w:space="0" w:color="auto"/>
                          </w:divBdr>
                          <w:divsChild>
                            <w:div w:id="1264265089">
                              <w:marLeft w:val="0"/>
                              <w:marRight w:val="0"/>
                              <w:marTop w:val="0"/>
                              <w:marBottom w:val="0"/>
                              <w:divBdr>
                                <w:top w:val="none" w:sz="0" w:space="0" w:color="auto"/>
                                <w:left w:val="none" w:sz="0" w:space="0" w:color="auto"/>
                                <w:bottom w:val="none" w:sz="0" w:space="0" w:color="auto"/>
                                <w:right w:val="none" w:sz="0" w:space="0" w:color="auto"/>
                              </w:divBdr>
                              <w:divsChild>
                                <w:div w:id="102501876">
                                  <w:marLeft w:val="0"/>
                                  <w:marRight w:val="0"/>
                                  <w:marTop w:val="0"/>
                                  <w:marBottom w:val="0"/>
                                  <w:divBdr>
                                    <w:top w:val="none" w:sz="0" w:space="0" w:color="auto"/>
                                    <w:left w:val="none" w:sz="0" w:space="0" w:color="auto"/>
                                    <w:bottom w:val="none" w:sz="0" w:space="0" w:color="auto"/>
                                    <w:right w:val="none" w:sz="0" w:space="0" w:color="auto"/>
                                  </w:divBdr>
                                  <w:divsChild>
                                    <w:div w:id="55709100">
                                      <w:marLeft w:val="0"/>
                                      <w:marRight w:val="0"/>
                                      <w:marTop w:val="0"/>
                                      <w:marBottom w:val="0"/>
                                      <w:divBdr>
                                        <w:top w:val="none" w:sz="0" w:space="0" w:color="auto"/>
                                        <w:left w:val="none" w:sz="0" w:space="0" w:color="auto"/>
                                        <w:bottom w:val="none" w:sz="0" w:space="0" w:color="auto"/>
                                        <w:right w:val="none" w:sz="0" w:space="0" w:color="auto"/>
                                      </w:divBdr>
                                      <w:divsChild>
                                        <w:div w:id="946159010">
                                          <w:marLeft w:val="0"/>
                                          <w:marRight w:val="0"/>
                                          <w:marTop w:val="0"/>
                                          <w:marBottom w:val="0"/>
                                          <w:divBdr>
                                            <w:top w:val="none" w:sz="0" w:space="0" w:color="auto"/>
                                            <w:left w:val="none" w:sz="0" w:space="0" w:color="auto"/>
                                            <w:bottom w:val="none" w:sz="0" w:space="0" w:color="auto"/>
                                            <w:right w:val="none" w:sz="0" w:space="0" w:color="auto"/>
                                          </w:divBdr>
                                          <w:divsChild>
                                            <w:div w:id="1132745845">
                                              <w:marLeft w:val="0"/>
                                              <w:marRight w:val="0"/>
                                              <w:marTop w:val="0"/>
                                              <w:marBottom w:val="0"/>
                                              <w:divBdr>
                                                <w:top w:val="none" w:sz="0" w:space="0" w:color="auto"/>
                                                <w:left w:val="none" w:sz="0" w:space="0" w:color="auto"/>
                                                <w:bottom w:val="none" w:sz="0" w:space="0" w:color="auto"/>
                                                <w:right w:val="none" w:sz="0" w:space="0" w:color="auto"/>
                                              </w:divBdr>
                                              <w:divsChild>
                                                <w:div w:id="593822892">
                                                  <w:marLeft w:val="15"/>
                                                  <w:marRight w:val="15"/>
                                                  <w:marTop w:val="15"/>
                                                  <w:marBottom w:val="15"/>
                                                  <w:divBdr>
                                                    <w:top w:val="single" w:sz="6" w:space="2" w:color="4D90FE"/>
                                                    <w:left w:val="single" w:sz="6" w:space="2" w:color="4D90FE"/>
                                                    <w:bottom w:val="single" w:sz="6" w:space="2" w:color="4D90FE"/>
                                                    <w:right w:val="single" w:sz="6" w:space="0" w:color="4D90FE"/>
                                                  </w:divBdr>
                                                  <w:divsChild>
                                                    <w:div w:id="2126266734">
                                                      <w:marLeft w:val="0"/>
                                                      <w:marRight w:val="0"/>
                                                      <w:marTop w:val="0"/>
                                                      <w:marBottom w:val="0"/>
                                                      <w:divBdr>
                                                        <w:top w:val="none" w:sz="0" w:space="0" w:color="auto"/>
                                                        <w:left w:val="none" w:sz="0" w:space="0" w:color="auto"/>
                                                        <w:bottom w:val="none" w:sz="0" w:space="0" w:color="auto"/>
                                                        <w:right w:val="none" w:sz="0" w:space="0" w:color="auto"/>
                                                      </w:divBdr>
                                                      <w:divsChild>
                                                        <w:div w:id="1432317473">
                                                          <w:marLeft w:val="0"/>
                                                          <w:marRight w:val="0"/>
                                                          <w:marTop w:val="0"/>
                                                          <w:marBottom w:val="0"/>
                                                          <w:divBdr>
                                                            <w:top w:val="none" w:sz="0" w:space="0" w:color="auto"/>
                                                            <w:left w:val="none" w:sz="0" w:space="0" w:color="auto"/>
                                                            <w:bottom w:val="none" w:sz="0" w:space="0" w:color="auto"/>
                                                            <w:right w:val="none" w:sz="0" w:space="0" w:color="auto"/>
                                                          </w:divBdr>
                                                          <w:divsChild>
                                                            <w:div w:id="971329073">
                                                              <w:marLeft w:val="0"/>
                                                              <w:marRight w:val="0"/>
                                                              <w:marTop w:val="0"/>
                                                              <w:marBottom w:val="0"/>
                                                              <w:divBdr>
                                                                <w:top w:val="none" w:sz="0" w:space="0" w:color="auto"/>
                                                                <w:left w:val="none" w:sz="0" w:space="0" w:color="auto"/>
                                                                <w:bottom w:val="none" w:sz="0" w:space="0" w:color="auto"/>
                                                                <w:right w:val="none" w:sz="0" w:space="0" w:color="auto"/>
                                                              </w:divBdr>
                                                              <w:divsChild>
                                                                <w:div w:id="1004668479">
                                                                  <w:marLeft w:val="0"/>
                                                                  <w:marRight w:val="0"/>
                                                                  <w:marTop w:val="0"/>
                                                                  <w:marBottom w:val="0"/>
                                                                  <w:divBdr>
                                                                    <w:top w:val="none" w:sz="0" w:space="0" w:color="auto"/>
                                                                    <w:left w:val="none" w:sz="0" w:space="0" w:color="auto"/>
                                                                    <w:bottom w:val="none" w:sz="0" w:space="0" w:color="auto"/>
                                                                    <w:right w:val="none" w:sz="0" w:space="0" w:color="auto"/>
                                                                  </w:divBdr>
                                                                  <w:divsChild>
                                                                    <w:div w:id="2046905804">
                                                                      <w:marLeft w:val="0"/>
                                                                      <w:marRight w:val="0"/>
                                                                      <w:marTop w:val="0"/>
                                                                      <w:marBottom w:val="0"/>
                                                                      <w:divBdr>
                                                                        <w:top w:val="none" w:sz="0" w:space="0" w:color="auto"/>
                                                                        <w:left w:val="none" w:sz="0" w:space="0" w:color="auto"/>
                                                                        <w:bottom w:val="none" w:sz="0" w:space="0" w:color="auto"/>
                                                                        <w:right w:val="none" w:sz="0" w:space="0" w:color="auto"/>
                                                                      </w:divBdr>
                                                                      <w:divsChild>
                                                                        <w:div w:id="1690180298">
                                                                          <w:marLeft w:val="0"/>
                                                                          <w:marRight w:val="0"/>
                                                                          <w:marTop w:val="0"/>
                                                                          <w:marBottom w:val="0"/>
                                                                          <w:divBdr>
                                                                            <w:top w:val="none" w:sz="0" w:space="0" w:color="auto"/>
                                                                            <w:left w:val="none" w:sz="0" w:space="0" w:color="auto"/>
                                                                            <w:bottom w:val="none" w:sz="0" w:space="0" w:color="auto"/>
                                                                            <w:right w:val="none" w:sz="0" w:space="0" w:color="auto"/>
                                                                          </w:divBdr>
                                                                          <w:divsChild>
                                                                            <w:div w:id="1025519862">
                                                                              <w:marLeft w:val="0"/>
                                                                              <w:marRight w:val="0"/>
                                                                              <w:marTop w:val="0"/>
                                                                              <w:marBottom w:val="0"/>
                                                                              <w:divBdr>
                                                                                <w:top w:val="none" w:sz="0" w:space="0" w:color="auto"/>
                                                                                <w:left w:val="none" w:sz="0" w:space="0" w:color="auto"/>
                                                                                <w:bottom w:val="none" w:sz="0" w:space="0" w:color="auto"/>
                                                                                <w:right w:val="none" w:sz="0" w:space="0" w:color="auto"/>
                                                                              </w:divBdr>
                                                                              <w:divsChild>
                                                                                <w:div w:id="1543245907">
                                                                                  <w:marLeft w:val="0"/>
                                                                                  <w:marRight w:val="0"/>
                                                                                  <w:marTop w:val="0"/>
                                                                                  <w:marBottom w:val="0"/>
                                                                                  <w:divBdr>
                                                                                    <w:top w:val="none" w:sz="0" w:space="0" w:color="auto"/>
                                                                                    <w:left w:val="none" w:sz="0" w:space="0" w:color="auto"/>
                                                                                    <w:bottom w:val="none" w:sz="0" w:space="0" w:color="auto"/>
                                                                                    <w:right w:val="none" w:sz="0" w:space="0" w:color="auto"/>
                                                                                  </w:divBdr>
                                                                                  <w:divsChild>
                                                                                    <w:div w:id="1527327119">
                                                                                      <w:marLeft w:val="0"/>
                                                                                      <w:marRight w:val="0"/>
                                                                                      <w:marTop w:val="0"/>
                                                                                      <w:marBottom w:val="0"/>
                                                                                      <w:divBdr>
                                                                                        <w:top w:val="none" w:sz="0" w:space="0" w:color="auto"/>
                                                                                        <w:left w:val="none" w:sz="0" w:space="0" w:color="auto"/>
                                                                                        <w:bottom w:val="none" w:sz="0" w:space="0" w:color="auto"/>
                                                                                        <w:right w:val="none" w:sz="0" w:space="0" w:color="auto"/>
                                                                                      </w:divBdr>
                                                                                      <w:divsChild>
                                                                                        <w:div w:id="1673534395">
                                                                                          <w:marLeft w:val="0"/>
                                                                                          <w:marRight w:val="60"/>
                                                                                          <w:marTop w:val="0"/>
                                                                                          <w:marBottom w:val="0"/>
                                                                                          <w:divBdr>
                                                                                            <w:top w:val="none" w:sz="0" w:space="0" w:color="auto"/>
                                                                                            <w:left w:val="none" w:sz="0" w:space="0" w:color="auto"/>
                                                                                            <w:bottom w:val="none" w:sz="0" w:space="0" w:color="auto"/>
                                                                                            <w:right w:val="none" w:sz="0" w:space="0" w:color="auto"/>
                                                                                          </w:divBdr>
                                                                                          <w:divsChild>
                                                                                            <w:div w:id="1399092868">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048418">
                                                                                                  <w:marLeft w:val="0"/>
                                                                                                  <w:marRight w:val="0"/>
                                                                                                  <w:marTop w:val="0"/>
                                                                                                  <w:marBottom w:val="0"/>
                                                                                                  <w:divBdr>
                                                                                                    <w:top w:val="none" w:sz="0" w:space="0" w:color="auto"/>
                                                                                                    <w:left w:val="none" w:sz="0" w:space="0" w:color="auto"/>
                                                                                                    <w:bottom w:val="none" w:sz="0" w:space="0" w:color="auto"/>
                                                                                                    <w:right w:val="none" w:sz="0" w:space="0" w:color="auto"/>
                                                                                                  </w:divBdr>
                                                                                                  <w:divsChild>
                                                                                                    <w:div w:id="721100891">
                                                                                                      <w:marLeft w:val="0"/>
                                                                                                      <w:marRight w:val="0"/>
                                                                                                      <w:marTop w:val="0"/>
                                                                                                      <w:marBottom w:val="0"/>
                                                                                                      <w:divBdr>
                                                                                                        <w:top w:val="none" w:sz="0" w:space="0" w:color="auto"/>
                                                                                                        <w:left w:val="none" w:sz="0" w:space="0" w:color="auto"/>
                                                                                                        <w:bottom w:val="none" w:sz="0" w:space="0" w:color="auto"/>
                                                                                                        <w:right w:val="none" w:sz="0" w:space="0" w:color="auto"/>
                                                                                                      </w:divBdr>
                                                                                                      <w:divsChild>
                                                                                                        <w:div w:id="1525705470">
                                                                                                          <w:marLeft w:val="0"/>
                                                                                                          <w:marRight w:val="0"/>
                                                                                                          <w:marTop w:val="0"/>
                                                                                                          <w:marBottom w:val="0"/>
                                                                                                          <w:divBdr>
                                                                                                            <w:top w:val="none" w:sz="0" w:space="0" w:color="auto"/>
                                                                                                            <w:left w:val="none" w:sz="0" w:space="0" w:color="auto"/>
                                                                                                            <w:bottom w:val="none" w:sz="0" w:space="0" w:color="auto"/>
                                                                                                            <w:right w:val="none" w:sz="0" w:space="0" w:color="auto"/>
                                                                                                          </w:divBdr>
                                                                                                          <w:divsChild>
                                                                                                            <w:div w:id="1190607755">
                                                                                                              <w:marLeft w:val="0"/>
                                                                                                              <w:marRight w:val="0"/>
                                                                                                              <w:marTop w:val="0"/>
                                                                                                              <w:marBottom w:val="0"/>
                                                                                                              <w:divBdr>
                                                                                                                <w:top w:val="none" w:sz="0" w:space="0" w:color="auto"/>
                                                                                                                <w:left w:val="none" w:sz="0" w:space="0" w:color="auto"/>
                                                                                                                <w:bottom w:val="none" w:sz="0" w:space="0" w:color="auto"/>
                                                                                                                <w:right w:val="none" w:sz="0" w:space="0" w:color="auto"/>
                                                                                                              </w:divBdr>
                                                                                                              <w:divsChild>
                                                                                                                <w:div w:id="1793548637">
                                                                                                                  <w:marLeft w:val="0"/>
                                                                                                                  <w:marRight w:val="0"/>
                                                                                                                  <w:marTop w:val="0"/>
                                                                                                                  <w:marBottom w:val="0"/>
                                                                                                                  <w:divBdr>
                                                                                                                    <w:top w:val="none" w:sz="0" w:space="0" w:color="auto"/>
                                                                                                                    <w:left w:val="none" w:sz="0" w:space="0" w:color="auto"/>
                                                                                                                    <w:bottom w:val="none" w:sz="0" w:space="0" w:color="auto"/>
                                                                                                                    <w:right w:val="none" w:sz="0" w:space="0" w:color="auto"/>
                                                                                                                  </w:divBdr>
                                                                                                                  <w:divsChild>
                                                                                                                    <w:div w:id="1594240610">
                                                                                                                      <w:marLeft w:val="0"/>
                                                                                                                      <w:marRight w:val="0"/>
                                                                                                                      <w:marTop w:val="0"/>
                                                                                                                      <w:marBottom w:val="0"/>
                                                                                                                      <w:divBdr>
                                                                                                                        <w:top w:val="none" w:sz="0" w:space="4" w:color="auto"/>
                                                                                                                        <w:left w:val="none" w:sz="0" w:space="0" w:color="auto"/>
                                                                                                                        <w:bottom w:val="none" w:sz="0" w:space="4" w:color="auto"/>
                                                                                                                        <w:right w:val="none" w:sz="0" w:space="0" w:color="auto"/>
                                                                                                                      </w:divBdr>
                                                                                                                      <w:divsChild>
                                                                                                                        <w:div w:id="412163176">
                                                                                                                          <w:marLeft w:val="0"/>
                                                                                                                          <w:marRight w:val="0"/>
                                                                                                                          <w:marTop w:val="0"/>
                                                                                                                          <w:marBottom w:val="0"/>
                                                                                                                          <w:divBdr>
                                                                                                                            <w:top w:val="none" w:sz="0" w:space="0" w:color="auto"/>
                                                                                                                            <w:left w:val="none" w:sz="0" w:space="0" w:color="auto"/>
                                                                                                                            <w:bottom w:val="none" w:sz="0" w:space="0" w:color="auto"/>
                                                                                                                            <w:right w:val="none" w:sz="0" w:space="0" w:color="auto"/>
                                                                                                                          </w:divBdr>
                                                                                                                          <w:divsChild>
                                                                                                                            <w:div w:id="1132015433">
                                                                                                                              <w:marLeft w:val="225"/>
                                                                                                                              <w:marRight w:val="225"/>
                                                                                                                              <w:marTop w:val="75"/>
                                                                                                                              <w:marBottom w:val="75"/>
                                                                                                                              <w:divBdr>
                                                                                                                                <w:top w:val="none" w:sz="0" w:space="0" w:color="auto"/>
                                                                                                                                <w:left w:val="none" w:sz="0" w:space="0" w:color="auto"/>
                                                                                                                                <w:bottom w:val="none" w:sz="0" w:space="0" w:color="auto"/>
                                                                                                                                <w:right w:val="none" w:sz="0" w:space="0" w:color="auto"/>
                                                                                                                              </w:divBdr>
                                                                                                                              <w:divsChild>
                                                                                                                                <w:div w:id="1503741225">
                                                                                                                                  <w:marLeft w:val="0"/>
                                                                                                                                  <w:marRight w:val="0"/>
                                                                                                                                  <w:marTop w:val="0"/>
                                                                                                                                  <w:marBottom w:val="0"/>
                                                                                                                                  <w:divBdr>
                                                                                                                                    <w:top w:val="single" w:sz="6" w:space="0" w:color="auto"/>
                                                                                                                                    <w:left w:val="single" w:sz="6" w:space="0" w:color="auto"/>
                                                                                                                                    <w:bottom w:val="single" w:sz="6" w:space="0" w:color="auto"/>
                                                                                                                                    <w:right w:val="single" w:sz="6" w:space="0" w:color="auto"/>
                                                                                                                                  </w:divBdr>
                                                                                                                                  <w:divsChild>
                                                                                                                                    <w:div w:id="755440621">
                                                                                                                                      <w:marLeft w:val="0"/>
                                                                                                                                      <w:marRight w:val="0"/>
                                                                                                                                      <w:marTop w:val="0"/>
                                                                                                                                      <w:marBottom w:val="0"/>
                                                                                                                                      <w:divBdr>
                                                                                                                                        <w:top w:val="none" w:sz="0" w:space="0" w:color="auto"/>
                                                                                                                                        <w:left w:val="none" w:sz="0" w:space="0" w:color="auto"/>
                                                                                                                                        <w:bottom w:val="none" w:sz="0" w:space="0" w:color="auto"/>
                                                                                                                                        <w:right w:val="none" w:sz="0" w:space="0" w:color="auto"/>
                                                                                                                                      </w:divBdr>
                                                                                                                                      <w:divsChild>
                                                                                                                                        <w:div w:id="20148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1</cp:revision>
  <dcterms:created xsi:type="dcterms:W3CDTF">2020-05-11T18:29:00Z</dcterms:created>
  <dcterms:modified xsi:type="dcterms:W3CDTF">2020-05-11T18:33:00Z</dcterms:modified>
</cp:coreProperties>
</file>